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纳德世家股份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王钰棠，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