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合肥易合诚智能科技有限公司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2024年06月28日 下午至2024年06月29日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2024-06-27 13:00:00下午至2024-06-27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合肥易合诚智能科技有限公司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