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苏州新捷毅自动化科技有限公司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杜万成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2024年06月26日 上午至2024年06月27日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周杰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