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苏州珺辰自动化科技有限公司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2024-11-20 8:30:00下午至2024-11-20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