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氢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8日 上午至2024年06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