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贵州国塑科技管业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612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22日 上午至2024年06月23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