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山东番茄玩具有限公司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20451-2024-SA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2024年06月25日 上午至2024年06月26日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