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西安华宇芯诚信息科技有限公司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91610138MAB0P5KX4T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西安华宇芯诚信息科技有限公司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陕西省西咸新区沣西新城西部云谷一期14号楼2层202室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陕西省西安市国家民用航天产业基地雁塔南路266号陕西省中小企业服务中心220室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西安华宇芯诚信息科技有限公司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陕西省西咸新区沣西新城西部云谷一期14号楼2层202室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陕西省西安市国家民用航天产业基地雁塔南路266号陕西省中小企业服务中心220室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