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杭州丰成环境科技有限公司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0306-2022-EnMs-2024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上午至2024年06月28日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杭州丰成环境科技有限公司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