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重庆逸悦利包装有限公司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冉景洲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2024年06月20日 上午至2024年06月22日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陶艳辉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