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河北中农农业科技有限公司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0753-2022-F-2024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2024年06月24日 上午至2024年06月24日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河北中农农业科技有限公司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