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田果农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21-2020-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HACCP-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