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四川鑫元晟华科技有限公司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2024-06-25 8:30:00下午至2024-06-25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