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四川原燧科技有限公司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0541-2022-QEO-2024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2024年06月15日 上午至2024年06月16日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四川原燧科技有限公司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