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天津博宏诚远科技有限公司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2024-06-10 8:30:00上午至2024-06-10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