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威怡厨房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钟玉春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7日 上午至2024年06月1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长永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