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衢州鑫辉物流有限责任公司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上午至2024年06月29日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