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0854-2021-2024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北京六合伟业科技股份有限公司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2024年06月13日 上午至2024年06月14日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