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山东精工电梯有限公司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8:00:00上午至2024-06-17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