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杭州采芝斋食品制造有限公司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0719-2022-QEH-2024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2024年06月22日 上午至2024年06月23日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杭州采芝斋食品制造有限公司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