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徐州鑫硕机械科技有限公司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2024-06-09 8:30:00上午至2024-06-09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