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成都欣弘广环保设备有限公司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1317-2022-QEO-2024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成都市武侯区武侯大道双楠段56号1栋7层704号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成都市郫都区创智东一路银座A座1204-05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成都市郫都区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德源镇康强三路399号</w:t>
            </w:r>
            <w:bookmarkStart w:id="32" w:name="_GoBack"/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李海欣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18048503589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18048503589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Q:13,E:13,O:13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2024年06月07日 上午至2024年06月07日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Q:0.8,E:1,O:1.2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 xml:space="preserve">是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5" w:name="监督勾选"/>
            <w:r>
              <w:rPr>
                <w:rFonts w:hint="eastAsia"/>
                <w:sz w:val="21"/>
                <w:szCs w:val="21"/>
              </w:rPr>
              <w:t>■</w:t>
            </w:r>
            <w:bookmarkEnd w:id="25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6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6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7" w:name="审核范围"/>
            <w:r>
              <w:rPr>
                <w:sz w:val="21"/>
                <w:szCs w:val="21"/>
              </w:rPr>
              <w:t>Q：环境监测系统(含设备、仪器仪表、计算机软硬件)的销售、运行维护服务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E：环境监测系统(含设备、仪器仪表、计算机软硬件)的销售、运行维护服务所涉及场所的相关环境管理活动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O：环境监测系统(含设备、仪器仪表、计算机软硬件)的销售、运行维护服务所涉及场所的相关职业健康安全管理活动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专业代码"/>
            <w:r>
              <w:rPr>
                <w:sz w:val="21"/>
                <w:szCs w:val="21"/>
              </w:rPr>
              <w:t>Q：29.12.00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O：29.12.00</w:t>
            </w:r>
            <w:bookmarkEnd w:id="28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9" w:name="删减条款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2024-N1EMS-2265256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2024-N1OHSMS-1265256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18244225770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2023-N1EMS-2262293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2021-N1OHSMS-1262293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钟玉春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2024-N0EMS-1409108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2024-N0OHSMS-1409108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18200376167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30" w:name="审核派遣人"/>
            <w:r>
              <w:rPr>
                <w:sz w:val="21"/>
                <w:szCs w:val="21"/>
              </w:rPr>
              <w:t>夏僧道</w:t>
            </w:r>
            <w:bookmarkEnd w:id="30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1" w:name="审批日期"/>
            <w:r>
              <w:rPr>
                <w:rFonts w:hint="eastAsia"/>
                <w:sz w:val="21"/>
                <w:szCs w:val="21"/>
              </w:rPr>
              <w:t>2024-06-04</w:t>
            </w:r>
            <w:bookmarkEnd w:id="31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4D7E0835"/>
    <w:rsid w:val="63D86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1328</Words>
  <Characters>1848</Characters>
  <Lines>11</Lines>
  <Paragraphs>3</Paragraphs>
  <TotalTime>0</TotalTime>
  <ScaleCrop>false</ScaleCrop>
  <LinksUpToDate>false</LinksUpToDate>
  <CharactersWithSpaces>1893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2024-06-04T06:06:26Z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