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江西国计纳米科技有限公司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20366-2024-QEO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2024年06月15日 上午至2024年06月16日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2024-06-06 8:00:00上午至2024-06-06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江西国计纳米科技有限公司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