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成都声浮科技有限公司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2024年06月11日 上午至2024年06月11日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