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沧州慧丰科技有限公司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20346-2023-QH-2024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2024年06月23日 上午至2024年06月24日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沧州慧丰科技有限公司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