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尚普咨询集团有限公司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2024年06月13日 上午至2024年06月14日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