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F232D6" w:rsidP="0077477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755BAA">
        <w:trPr>
          <w:cantSplit/>
          <w:trHeight w:val="915"/>
        </w:trPr>
        <w:tc>
          <w:tcPr>
            <w:tcW w:w="1368" w:type="dxa"/>
          </w:tcPr>
          <w:p w:rsidR="009961FF" w:rsidRDefault="00F232D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F232D6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F232D6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755BAA" w:rsidRPr="006F26AB" w:rsidRDefault="00F232D6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755BAA">
        <w:trPr>
          <w:cantSplit/>
        </w:trPr>
        <w:tc>
          <w:tcPr>
            <w:tcW w:w="1368" w:type="dxa"/>
          </w:tcPr>
          <w:p w:rsidR="009961FF" w:rsidRDefault="00F232D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F232D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山东长鑫金属制品有限公司</w:t>
            </w:r>
            <w:bookmarkEnd w:id="4"/>
          </w:p>
        </w:tc>
      </w:tr>
      <w:tr w:rsidR="00755BAA">
        <w:trPr>
          <w:cantSplit/>
        </w:trPr>
        <w:tc>
          <w:tcPr>
            <w:tcW w:w="1368" w:type="dxa"/>
          </w:tcPr>
          <w:p w:rsidR="009961FF" w:rsidRDefault="00F232D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7747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仓库</w:t>
            </w:r>
          </w:p>
        </w:tc>
        <w:tc>
          <w:tcPr>
            <w:tcW w:w="1236" w:type="dxa"/>
          </w:tcPr>
          <w:p w:rsidR="009961FF" w:rsidRDefault="00F232D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7747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/>
                <w:b/>
              </w:rPr>
              <w:t>孙风燕</w:t>
            </w:r>
            <w:proofErr w:type="gramEnd"/>
          </w:p>
        </w:tc>
      </w:tr>
      <w:tr w:rsidR="00755BAA">
        <w:trPr>
          <w:trHeight w:val="4138"/>
        </w:trPr>
        <w:tc>
          <w:tcPr>
            <w:tcW w:w="10035" w:type="dxa"/>
            <w:gridSpan w:val="4"/>
          </w:tcPr>
          <w:p w:rsidR="00996ED6" w:rsidRDefault="00996ED6" w:rsidP="00996ED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ED6" w:rsidRDefault="00996ED6" w:rsidP="00996ED6">
            <w:pPr>
              <w:spacing w:before="120" w:line="360" w:lineRule="auto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2"/>
              </w:rPr>
              <w:t>查看仓库没有配备消防器材，不符合规定要求。</w:t>
            </w:r>
          </w:p>
          <w:p w:rsidR="00996ED6" w:rsidRDefault="00996ED6" w:rsidP="00996ED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ED6" w:rsidRDefault="00996ED6" w:rsidP="00996ED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ED6" w:rsidRDefault="00996ED6" w:rsidP="00996ED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ED6" w:rsidRDefault="00996ED6" w:rsidP="00996ED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  条款 </w:t>
            </w:r>
          </w:p>
          <w:p w:rsidR="00996ED6" w:rsidRDefault="00996ED6" w:rsidP="00996ED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   条款: </w:t>
            </w:r>
          </w:p>
          <w:p w:rsidR="00996ED6" w:rsidRDefault="00996ED6" w:rsidP="00996ED6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8.2   条款</w:t>
            </w:r>
          </w:p>
          <w:p w:rsidR="00996ED6" w:rsidRDefault="00996ED6" w:rsidP="00996ED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 条款</w:t>
            </w:r>
          </w:p>
          <w:p w:rsidR="00996ED6" w:rsidRDefault="00996ED6" w:rsidP="00996ED6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45001-2020 idtISO45001：2018   8.2  条款相关要求 </w:t>
            </w:r>
          </w:p>
          <w:p w:rsidR="00996ED6" w:rsidRDefault="00996ED6" w:rsidP="00996ED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ED6" w:rsidRDefault="00996ED6" w:rsidP="00996ED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ED6" w:rsidRDefault="00996ED6" w:rsidP="00996ED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B4AA371" wp14:editId="096D0E0E">
                  <wp:simplePos x="0" y="0"/>
                  <wp:positionH relativeFrom="column">
                    <wp:posOffset>534377</wp:posOffset>
                  </wp:positionH>
                  <wp:positionV relativeFrom="paragraph">
                    <wp:posOffset>126463</wp:posOffset>
                  </wp:positionV>
                  <wp:extent cx="1022985" cy="515620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9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51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7C0E70F" wp14:editId="7E6CF839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126365</wp:posOffset>
                  </wp:positionV>
                  <wp:extent cx="1022985" cy="515620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9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51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ED6" w:rsidRDefault="00996ED6" w:rsidP="00996ED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审核组长：                受审核方代表：</w:t>
            </w:r>
          </w:p>
          <w:p w:rsidR="009961FF" w:rsidRDefault="00996ED6" w:rsidP="00B768F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 2020.</w:t>
            </w:r>
            <w:r w:rsidR="00B768F9">
              <w:rPr>
                <w:rFonts w:ascii="方正仿宋简体" w:eastAsia="方正仿宋简体" w:hint="eastAsia"/>
                <w:b/>
                <w:sz w:val="24"/>
              </w:rPr>
              <w:t>5</w:t>
            </w:r>
            <w:r>
              <w:rPr>
                <w:rFonts w:ascii="方正仿宋简体" w:eastAsia="方正仿宋简体" w:hint="eastAsia"/>
                <w:b/>
                <w:sz w:val="24"/>
              </w:rPr>
              <w:t>.2</w:t>
            </w:r>
            <w:r w:rsidR="00B768F9">
              <w:rPr>
                <w:rFonts w:ascii="方正仿宋简体" w:eastAsia="方正仿宋简体" w:hint="eastAsia"/>
                <w:b/>
                <w:sz w:val="24"/>
              </w:rPr>
              <w:t>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  期：2020.</w:t>
            </w:r>
            <w:r w:rsidR="00B768F9">
              <w:rPr>
                <w:rFonts w:ascii="方正仿宋简体" w:eastAsia="方正仿宋简体" w:hint="eastAsia"/>
                <w:b/>
                <w:sz w:val="24"/>
              </w:rPr>
              <w:t>5</w:t>
            </w:r>
            <w:r>
              <w:rPr>
                <w:rFonts w:ascii="方正仿宋简体" w:eastAsia="方正仿宋简体" w:hint="eastAsia"/>
                <w:b/>
                <w:sz w:val="24"/>
              </w:rPr>
              <w:t>.2</w:t>
            </w:r>
            <w:r w:rsidR="00B768F9">
              <w:rPr>
                <w:rFonts w:ascii="方正仿宋简体" w:eastAsia="方正仿宋简体" w:hint="eastAsia"/>
                <w:b/>
                <w:sz w:val="24"/>
              </w:rPr>
              <w:t>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    期：2020.</w:t>
            </w:r>
            <w:r w:rsidR="00B768F9">
              <w:rPr>
                <w:rFonts w:ascii="方正仿宋简体" w:eastAsia="方正仿宋简体" w:hint="eastAsia"/>
                <w:b/>
                <w:sz w:val="24"/>
              </w:rPr>
              <w:t>5</w:t>
            </w:r>
            <w:r>
              <w:rPr>
                <w:rFonts w:ascii="方正仿宋简体" w:eastAsia="方正仿宋简体" w:hint="eastAsia"/>
                <w:b/>
                <w:sz w:val="24"/>
              </w:rPr>
              <w:t>.2</w:t>
            </w:r>
            <w:r w:rsidR="00B768F9">
              <w:rPr>
                <w:rFonts w:ascii="方正仿宋简体" w:eastAsia="方正仿宋简体" w:hint="eastAsia"/>
                <w:b/>
                <w:sz w:val="24"/>
              </w:rPr>
              <w:t>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 w:rsidR="00F232D6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</w:p>
        </w:tc>
      </w:tr>
      <w:tr w:rsidR="00755BAA">
        <w:trPr>
          <w:trHeight w:val="4491"/>
        </w:trPr>
        <w:tc>
          <w:tcPr>
            <w:tcW w:w="10035" w:type="dxa"/>
            <w:gridSpan w:val="4"/>
          </w:tcPr>
          <w:p w:rsidR="009961FF" w:rsidRDefault="00F232D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F232D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232D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232D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232D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 w:rsidR="009961FF" w:rsidRDefault="00F232D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F232D6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B768F9" w:rsidTr="00B768F9">
        <w:trPr>
          <w:trHeight w:val="1702"/>
        </w:trPr>
        <w:tc>
          <w:tcPr>
            <w:tcW w:w="10028" w:type="dxa"/>
          </w:tcPr>
          <w:p w:rsidR="00B768F9" w:rsidRDefault="00B768F9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ind w:firstLineChars="300" w:firstLine="630"/>
              <w:rPr>
                <w:rFonts w:eastAsia="方正仿宋简体"/>
                <w:b/>
              </w:rPr>
            </w:pPr>
            <w:r>
              <w:rPr>
                <w:rFonts w:hint="eastAsia"/>
                <w:szCs w:val="22"/>
              </w:rPr>
              <w:t>仓库没有消防器材。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</w:tc>
      </w:tr>
      <w:tr w:rsidR="00B768F9" w:rsidTr="00B768F9">
        <w:trPr>
          <w:trHeight w:val="1393"/>
        </w:trPr>
        <w:tc>
          <w:tcPr>
            <w:tcW w:w="10028" w:type="dxa"/>
          </w:tcPr>
          <w:p w:rsidR="00B768F9" w:rsidRDefault="00B768F9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Pr="00485269" w:rsidRDefault="00B768F9" w:rsidP="00AB4CE2">
            <w:pPr>
              <w:ind w:firstLineChars="200" w:firstLine="420"/>
            </w:pPr>
            <w:r w:rsidRPr="00485269">
              <w:t>马上安排重新灌装灭火器</w:t>
            </w:r>
            <w:r w:rsidRPr="00485269">
              <w:rPr>
                <w:rFonts w:hint="eastAsia"/>
              </w:rPr>
              <w:t>，</w:t>
            </w:r>
            <w:r w:rsidRPr="00485269">
              <w:t>并放在指定区域</w:t>
            </w:r>
            <w:r w:rsidRPr="00485269">
              <w:rPr>
                <w:rFonts w:hint="eastAsia"/>
              </w:rPr>
              <w:t>。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</w:tc>
      </w:tr>
      <w:tr w:rsidR="00B768F9" w:rsidTr="00B768F9">
        <w:trPr>
          <w:trHeight w:val="1854"/>
        </w:trPr>
        <w:tc>
          <w:tcPr>
            <w:tcW w:w="10028" w:type="dxa"/>
          </w:tcPr>
          <w:p w:rsidR="00B768F9" w:rsidRDefault="00B768F9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Pr="00485269" w:rsidRDefault="00B768F9" w:rsidP="00AB4CE2">
            <w:r w:rsidRPr="00485269">
              <w:t>对标准</w:t>
            </w:r>
            <w:r w:rsidRPr="00485269">
              <w:rPr>
                <w:rFonts w:hint="eastAsia"/>
              </w:rPr>
              <w:t>学习</w:t>
            </w:r>
            <w:r w:rsidRPr="00485269">
              <w:t>程度不够</w:t>
            </w:r>
            <w:r w:rsidRPr="00485269">
              <w:rPr>
                <w:rFonts w:hint="eastAsia"/>
              </w:rPr>
              <w:t>，</w:t>
            </w:r>
            <w:r w:rsidRPr="00485269">
              <w:t>没有认识到</w:t>
            </w:r>
            <w:proofErr w:type="gramStart"/>
            <w:r w:rsidRPr="00485269">
              <w:t>仓库消防</w:t>
            </w:r>
            <w:proofErr w:type="gramEnd"/>
            <w:r w:rsidRPr="00485269">
              <w:t>安全的重要性</w:t>
            </w:r>
            <w:r w:rsidRPr="00485269">
              <w:rPr>
                <w:rFonts w:hint="eastAsia"/>
              </w:rPr>
              <w:t>，</w:t>
            </w:r>
            <w:r w:rsidRPr="00485269">
              <w:t>应急演练时灭火器使用完了没有及时重新灌装</w:t>
            </w:r>
            <w:r w:rsidRPr="00485269">
              <w:rPr>
                <w:rFonts w:hint="eastAsia"/>
              </w:rPr>
              <w:t>。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</w:tc>
      </w:tr>
      <w:tr w:rsidR="00B768F9" w:rsidTr="00B768F9">
        <w:trPr>
          <w:trHeight w:val="1537"/>
        </w:trPr>
        <w:tc>
          <w:tcPr>
            <w:tcW w:w="10028" w:type="dxa"/>
          </w:tcPr>
          <w:p w:rsidR="00B768F9" w:rsidRDefault="00B768F9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B768F9" w:rsidRDefault="00B768F9" w:rsidP="00B768F9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ISO14001:2015/ISO45001:2018</w:t>
            </w:r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>8.2</w:t>
            </w:r>
            <w:r>
              <w:rPr>
                <w:rFonts w:hint="eastAsia"/>
              </w:rPr>
              <w:t>条款要求；</w:t>
            </w:r>
          </w:p>
          <w:p w:rsidR="00B768F9" w:rsidRDefault="00B768F9" w:rsidP="00AB4CE2">
            <w:pPr>
              <w:pStyle w:val="a5"/>
            </w:pPr>
          </w:p>
          <w:p w:rsidR="00B768F9" w:rsidRDefault="00B768F9" w:rsidP="00B768F9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学习公司的《应急准备和响应控制程序》要求。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预定完成日期：2020.6.30</w:t>
            </w:r>
          </w:p>
        </w:tc>
      </w:tr>
      <w:tr w:rsidR="00B768F9" w:rsidTr="00B768F9">
        <w:trPr>
          <w:trHeight w:val="1699"/>
        </w:trPr>
        <w:tc>
          <w:tcPr>
            <w:tcW w:w="10028" w:type="dxa"/>
          </w:tcPr>
          <w:p w:rsidR="00B768F9" w:rsidRDefault="00B768F9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/>
                <w:b/>
              </w:rPr>
              <w:t>经查未发现</w:t>
            </w:r>
            <w:proofErr w:type="gramEnd"/>
            <w:r>
              <w:rPr>
                <w:rFonts w:eastAsia="方正仿宋简体" w:hint="eastAsia"/>
                <w:b/>
              </w:rPr>
              <w:t>。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</w:tc>
      </w:tr>
      <w:tr w:rsidR="00B768F9" w:rsidTr="00B768F9">
        <w:trPr>
          <w:trHeight w:val="2485"/>
        </w:trPr>
        <w:tc>
          <w:tcPr>
            <w:tcW w:w="10028" w:type="dxa"/>
          </w:tcPr>
          <w:p w:rsidR="00B768F9" w:rsidRDefault="00B768F9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B768F9" w:rsidRDefault="00B768F9" w:rsidP="00AB4CE2">
            <w:pPr>
              <w:rPr>
                <w:rFonts w:eastAsia="方正仿宋简体" w:hint="eastAsia"/>
                <w:b/>
              </w:rPr>
            </w:pPr>
          </w:p>
          <w:p w:rsidR="009D36AC" w:rsidRDefault="009D36AC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rPr>
                <w:rFonts w:eastAsia="方正仿宋简体"/>
                <w:b/>
              </w:rPr>
            </w:pPr>
          </w:p>
          <w:p w:rsidR="00B768F9" w:rsidRDefault="00B768F9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</w:t>
            </w:r>
            <w:r w:rsidR="009D36AC"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D36AC" w:rsidRDefault="009D36AC">
      <w:pPr>
        <w:rPr>
          <w:rFonts w:eastAsia="方正仿宋简体" w:hint="eastAsia"/>
          <w:b/>
        </w:rPr>
      </w:pPr>
    </w:p>
    <w:p w:rsidR="009961FF" w:rsidRPr="00BA2DA8" w:rsidRDefault="00F232D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9D36AC">
        <w:rPr>
          <w:rFonts w:eastAsia="方正仿宋简体" w:hint="eastAsia"/>
          <w:b/>
        </w:rPr>
        <w:t xml:space="preserve">                       </w:t>
      </w:r>
      <w:r>
        <w:rPr>
          <w:rFonts w:eastAsia="方正仿宋简体" w:hint="eastAsia"/>
          <w:b/>
        </w:rPr>
        <w:t>日期</w:t>
      </w:r>
      <w:r w:rsidR="009D36AC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2D6" w:rsidRDefault="00F232D6">
      <w:r>
        <w:separator/>
      </w:r>
    </w:p>
  </w:endnote>
  <w:endnote w:type="continuationSeparator" w:id="0">
    <w:p w:rsidR="00F232D6" w:rsidRDefault="00F2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F232D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2D6" w:rsidRDefault="00F232D6">
      <w:r>
        <w:separator/>
      </w:r>
    </w:p>
  </w:footnote>
  <w:footnote w:type="continuationSeparator" w:id="0">
    <w:p w:rsidR="00F232D6" w:rsidRDefault="00F23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F232D6" w:rsidP="0077477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F232D6" w:rsidP="0077477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F232D6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F232D6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F232D6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multilevel"/>
    <w:tmpl w:val="731706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EE3AB2B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AC4114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C14BB1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91487B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A825D6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48CA15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FCABA0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AE980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EC25C2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BAA"/>
    <w:rsid w:val="00755BAA"/>
    <w:rsid w:val="00774771"/>
    <w:rsid w:val="00996ED6"/>
    <w:rsid w:val="009D36AC"/>
    <w:rsid w:val="00B768F9"/>
    <w:rsid w:val="00F23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34"/>
    <w:qFormat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144</Words>
  <Characters>825</Characters>
  <Application>Microsoft Office Word</Application>
  <DocSecurity>0</DocSecurity>
  <Lines>6</Lines>
  <Paragraphs>1</Paragraphs>
  <ScaleCrop>false</ScaleCrop>
  <Company>微软中国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26</cp:revision>
  <cp:lastPrinted>2019-05-13T03:02:00Z</cp:lastPrinted>
  <dcterms:created xsi:type="dcterms:W3CDTF">2015-06-17T14:39:00Z</dcterms:created>
  <dcterms:modified xsi:type="dcterms:W3CDTF">2020-06-28T02:49:00Z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