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461B6">
      <w:pPr>
        <w:snapToGrid w:val="0"/>
        <w:spacing w:line="240" w:lineRule="exact"/>
        <w:jc w:val="center"/>
        <w:rPr>
          <w:rFonts w:eastAsia="隶书"/>
          <w:sz w:val="30"/>
          <w:szCs w:val="30"/>
        </w:rPr>
      </w:pPr>
    </w:p>
    <w:p w:rsidR="009F508A" w:rsidRDefault="00F461B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83F63">
        <w:trPr>
          <w:trHeight w:val="571"/>
          <w:jc w:val="center"/>
        </w:trPr>
        <w:tc>
          <w:tcPr>
            <w:tcW w:w="2165" w:type="dxa"/>
            <w:tcBorders>
              <w:top w:val="single" w:sz="8" w:space="0" w:color="auto"/>
            </w:tcBorders>
            <w:vAlign w:val="center"/>
          </w:tcPr>
          <w:p w:rsidR="009F508A" w:rsidRDefault="00F461B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461B6">
            <w:pPr>
              <w:spacing w:line="320" w:lineRule="exact"/>
              <w:rPr>
                <w:sz w:val="20"/>
              </w:rPr>
            </w:pPr>
            <w:bookmarkStart w:id="0" w:name="组织名称"/>
            <w:r>
              <w:rPr>
                <w:sz w:val="20"/>
              </w:rPr>
              <w:t>山东长</w:t>
            </w:r>
            <w:proofErr w:type="gramStart"/>
            <w:r>
              <w:rPr>
                <w:sz w:val="20"/>
              </w:rPr>
              <w:t>鑫</w:t>
            </w:r>
            <w:proofErr w:type="gramEnd"/>
            <w:r>
              <w:rPr>
                <w:sz w:val="20"/>
              </w:rPr>
              <w:t>金属制品有限公司</w:t>
            </w:r>
            <w:bookmarkEnd w:id="0"/>
          </w:p>
        </w:tc>
      </w:tr>
      <w:tr w:rsidR="00083F63" w:rsidTr="00233019">
        <w:trPr>
          <w:trHeight w:val="795"/>
          <w:jc w:val="center"/>
        </w:trPr>
        <w:tc>
          <w:tcPr>
            <w:tcW w:w="2165" w:type="dxa"/>
            <w:vAlign w:val="center"/>
          </w:tcPr>
          <w:p w:rsidR="009F508A" w:rsidRDefault="00F461B6">
            <w:pPr>
              <w:spacing w:line="240" w:lineRule="exact"/>
              <w:jc w:val="center"/>
              <w:rPr>
                <w:b/>
                <w:sz w:val="20"/>
              </w:rPr>
            </w:pPr>
            <w:r>
              <w:rPr>
                <w:rFonts w:hint="eastAsia"/>
                <w:b/>
                <w:sz w:val="20"/>
              </w:rPr>
              <w:t>申请管理体系认证标准</w:t>
            </w:r>
          </w:p>
          <w:p w:rsidR="009F508A" w:rsidRDefault="00F461B6">
            <w:pPr>
              <w:spacing w:line="160" w:lineRule="exact"/>
              <w:jc w:val="center"/>
              <w:rPr>
                <w:sz w:val="16"/>
                <w:szCs w:val="16"/>
              </w:rPr>
            </w:pPr>
          </w:p>
        </w:tc>
        <w:tc>
          <w:tcPr>
            <w:tcW w:w="4517" w:type="dxa"/>
            <w:gridSpan w:val="3"/>
            <w:vAlign w:val="center"/>
          </w:tcPr>
          <w:p w:rsidR="009F508A" w:rsidRDefault="00F461B6"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rsidR="009F508A" w:rsidRDefault="00F461B6">
            <w:pPr>
              <w:widowControl/>
              <w:jc w:val="left"/>
              <w:rPr>
                <w:sz w:val="22"/>
                <w:szCs w:val="22"/>
              </w:rPr>
            </w:pPr>
            <w:r>
              <w:rPr>
                <w:rFonts w:hint="eastAsia"/>
                <w:b/>
                <w:sz w:val="22"/>
                <w:szCs w:val="22"/>
              </w:rPr>
              <w:t>合同编号</w:t>
            </w:r>
          </w:p>
        </w:tc>
        <w:tc>
          <w:tcPr>
            <w:tcW w:w="2313" w:type="dxa"/>
            <w:vAlign w:val="center"/>
          </w:tcPr>
          <w:p w:rsidR="009F508A" w:rsidRDefault="00F461B6">
            <w:pPr>
              <w:widowControl/>
              <w:jc w:val="left"/>
              <w:rPr>
                <w:sz w:val="22"/>
                <w:szCs w:val="22"/>
              </w:rPr>
            </w:pPr>
            <w:bookmarkStart w:id="2" w:name="合同编号"/>
            <w:r>
              <w:rPr>
                <w:sz w:val="22"/>
                <w:szCs w:val="22"/>
              </w:rPr>
              <w:t>0210-2020-EO</w:t>
            </w:r>
            <w:bookmarkEnd w:id="2"/>
          </w:p>
        </w:tc>
      </w:tr>
      <w:tr w:rsidR="00083F63">
        <w:trPr>
          <w:trHeight w:val="612"/>
          <w:jc w:val="center"/>
        </w:trPr>
        <w:tc>
          <w:tcPr>
            <w:tcW w:w="2165" w:type="dxa"/>
            <w:vAlign w:val="center"/>
          </w:tcPr>
          <w:p w:rsidR="009F508A" w:rsidRDefault="00F461B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461B6" w:rsidP="008E7FD3">
            <w:pPr>
              <w:spacing w:line="280" w:lineRule="exact"/>
              <w:rPr>
                <w:sz w:val="18"/>
                <w:szCs w:val="18"/>
              </w:rPr>
            </w:pPr>
            <w:bookmarkStart w:id="3" w:name="审核类型ZB"/>
            <w:r w:rsidRPr="00F51D0B">
              <w:rPr>
                <w:rFonts w:hint="eastAsia"/>
                <w:sz w:val="22"/>
                <w:szCs w:val="22"/>
              </w:rPr>
              <w:t>环境管理体系：初次认证第（二）阶段</w:t>
            </w:r>
          </w:p>
          <w:p w:rsidR="00083F63" w:rsidRPr="00F51D0B" w:rsidRDefault="00F461B6" w:rsidP="008E7FD3">
            <w:pPr>
              <w:spacing w:line="280" w:lineRule="exact"/>
              <w:rPr>
                <w:sz w:val="22"/>
                <w:szCs w:val="22"/>
              </w:rPr>
            </w:pPr>
            <w:r w:rsidRPr="00F51D0B">
              <w:rPr>
                <w:rFonts w:hint="eastAsia"/>
                <w:sz w:val="22"/>
                <w:szCs w:val="22"/>
              </w:rPr>
              <w:t>职业健康安全管理体系：初次认证第（二）阶段</w:t>
            </w:r>
            <w:bookmarkEnd w:id="3"/>
          </w:p>
        </w:tc>
      </w:tr>
      <w:tr w:rsidR="00083F63">
        <w:trPr>
          <w:trHeight w:val="180"/>
          <w:jc w:val="center"/>
        </w:trPr>
        <w:tc>
          <w:tcPr>
            <w:tcW w:w="2165" w:type="dxa"/>
            <w:vMerge w:val="restart"/>
            <w:vAlign w:val="center"/>
          </w:tcPr>
          <w:p w:rsidR="009F508A" w:rsidRDefault="00F461B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461B6">
            <w:pPr>
              <w:snapToGrid w:val="0"/>
              <w:spacing w:line="320" w:lineRule="exact"/>
              <w:rPr>
                <w:sz w:val="16"/>
                <w:szCs w:val="16"/>
              </w:rPr>
            </w:pPr>
            <w:r>
              <w:rPr>
                <w:rFonts w:hint="eastAsia"/>
                <w:b/>
                <w:sz w:val="22"/>
                <w:szCs w:val="22"/>
              </w:rPr>
              <w:t>姓名</w:t>
            </w:r>
          </w:p>
        </w:tc>
        <w:tc>
          <w:tcPr>
            <w:tcW w:w="1184" w:type="dxa"/>
            <w:vAlign w:val="center"/>
          </w:tcPr>
          <w:p w:rsidR="009F508A" w:rsidRDefault="00F461B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461B6">
            <w:pPr>
              <w:snapToGrid w:val="0"/>
              <w:spacing w:line="320" w:lineRule="exact"/>
              <w:ind w:left="1309"/>
              <w:rPr>
                <w:sz w:val="16"/>
                <w:szCs w:val="16"/>
              </w:rPr>
            </w:pPr>
            <w:r>
              <w:rPr>
                <w:rFonts w:hint="eastAsia"/>
                <w:b/>
                <w:sz w:val="22"/>
                <w:szCs w:val="22"/>
              </w:rPr>
              <w:t>审核员证号</w:t>
            </w:r>
          </w:p>
        </w:tc>
      </w:tr>
      <w:tr w:rsidR="00083F63">
        <w:trPr>
          <w:trHeight w:val="180"/>
          <w:jc w:val="center"/>
        </w:trPr>
        <w:tc>
          <w:tcPr>
            <w:tcW w:w="2165" w:type="dxa"/>
            <w:vMerge/>
            <w:vAlign w:val="center"/>
          </w:tcPr>
          <w:p w:rsidR="009F508A" w:rsidRDefault="00F461B6">
            <w:pPr>
              <w:snapToGrid w:val="0"/>
              <w:spacing w:line="320" w:lineRule="exact"/>
              <w:jc w:val="center"/>
              <w:rPr>
                <w:b/>
                <w:sz w:val="22"/>
                <w:szCs w:val="22"/>
              </w:rPr>
            </w:pPr>
          </w:p>
        </w:tc>
        <w:tc>
          <w:tcPr>
            <w:tcW w:w="1185" w:type="dxa"/>
            <w:vAlign w:val="center"/>
          </w:tcPr>
          <w:p w:rsidR="009F508A" w:rsidRDefault="00F461B6" w:rsidP="00C938DE">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F461B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461B6">
            <w:pPr>
              <w:snapToGrid w:val="0"/>
              <w:spacing w:line="320" w:lineRule="exact"/>
              <w:ind w:left="1309"/>
              <w:rPr>
                <w:sz w:val="22"/>
                <w:szCs w:val="22"/>
                <w:highlight w:val="yellow"/>
              </w:rPr>
            </w:pPr>
            <w:r>
              <w:rPr>
                <w:sz w:val="22"/>
                <w:szCs w:val="22"/>
                <w:highlight w:val="yellow"/>
              </w:rPr>
              <w:t>2020-N1EMS-3073544</w:t>
            </w:r>
          </w:p>
          <w:p w:rsidR="009F508A" w:rsidRDefault="00F461B6">
            <w:pPr>
              <w:snapToGrid w:val="0"/>
              <w:spacing w:line="320" w:lineRule="exact"/>
              <w:ind w:left="1309"/>
              <w:rPr>
                <w:sz w:val="22"/>
                <w:szCs w:val="22"/>
                <w:highlight w:val="yellow"/>
              </w:rPr>
            </w:pPr>
            <w:r>
              <w:rPr>
                <w:sz w:val="22"/>
                <w:szCs w:val="22"/>
                <w:highlight w:val="yellow"/>
              </w:rPr>
              <w:t>2020-N1OHSMS-3073544</w:t>
            </w:r>
          </w:p>
        </w:tc>
      </w:tr>
      <w:tr w:rsidR="00083F63">
        <w:trPr>
          <w:trHeight w:val="180"/>
          <w:jc w:val="center"/>
        </w:trPr>
        <w:tc>
          <w:tcPr>
            <w:tcW w:w="2165" w:type="dxa"/>
            <w:vMerge/>
            <w:vAlign w:val="center"/>
          </w:tcPr>
          <w:p w:rsidR="009F508A" w:rsidRDefault="00F461B6">
            <w:pPr>
              <w:snapToGrid w:val="0"/>
              <w:spacing w:line="320" w:lineRule="exact"/>
              <w:jc w:val="center"/>
              <w:rPr>
                <w:b/>
                <w:sz w:val="22"/>
                <w:szCs w:val="22"/>
              </w:rPr>
            </w:pPr>
          </w:p>
        </w:tc>
        <w:tc>
          <w:tcPr>
            <w:tcW w:w="1185" w:type="dxa"/>
            <w:vAlign w:val="center"/>
          </w:tcPr>
          <w:p w:rsidR="009F508A" w:rsidRDefault="00F461B6" w:rsidP="00C938DE">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F461B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F461B6">
            <w:pPr>
              <w:snapToGrid w:val="0"/>
              <w:spacing w:line="320" w:lineRule="exact"/>
              <w:ind w:left="1309"/>
              <w:rPr>
                <w:sz w:val="22"/>
                <w:szCs w:val="22"/>
                <w:highlight w:val="yellow"/>
              </w:rPr>
            </w:pPr>
            <w:r>
              <w:rPr>
                <w:sz w:val="22"/>
                <w:szCs w:val="22"/>
                <w:highlight w:val="yellow"/>
              </w:rPr>
              <w:t>2018-N1EMS-1222792</w:t>
            </w:r>
          </w:p>
          <w:p w:rsidR="009F508A" w:rsidRDefault="00F461B6">
            <w:pPr>
              <w:snapToGrid w:val="0"/>
              <w:spacing w:line="320" w:lineRule="exact"/>
              <w:ind w:left="1309"/>
              <w:rPr>
                <w:sz w:val="22"/>
                <w:szCs w:val="22"/>
                <w:highlight w:val="yellow"/>
              </w:rPr>
            </w:pPr>
            <w:r>
              <w:rPr>
                <w:sz w:val="22"/>
                <w:szCs w:val="22"/>
                <w:highlight w:val="yellow"/>
              </w:rPr>
              <w:t>2018-N1OHSMS-1222792</w:t>
            </w:r>
          </w:p>
        </w:tc>
      </w:tr>
      <w:tr w:rsidR="00083F63">
        <w:trPr>
          <w:trHeight w:val="180"/>
          <w:jc w:val="center"/>
        </w:trPr>
        <w:tc>
          <w:tcPr>
            <w:tcW w:w="2165" w:type="dxa"/>
            <w:vMerge/>
            <w:vAlign w:val="center"/>
          </w:tcPr>
          <w:p w:rsidR="009F508A" w:rsidRDefault="00F461B6">
            <w:pPr>
              <w:snapToGrid w:val="0"/>
              <w:spacing w:line="320" w:lineRule="exact"/>
              <w:jc w:val="center"/>
              <w:rPr>
                <w:b/>
                <w:sz w:val="22"/>
                <w:szCs w:val="22"/>
              </w:rPr>
            </w:pPr>
          </w:p>
        </w:tc>
        <w:tc>
          <w:tcPr>
            <w:tcW w:w="1185" w:type="dxa"/>
            <w:vAlign w:val="center"/>
          </w:tcPr>
          <w:p w:rsidR="009F508A" w:rsidRDefault="00F461B6" w:rsidP="00C938DE">
            <w:pPr>
              <w:snapToGrid w:val="0"/>
              <w:spacing w:line="320" w:lineRule="exact"/>
              <w:ind w:firstLineChars="50" w:firstLine="110"/>
              <w:rPr>
                <w:b/>
                <w:sz w:val="22"/>
                <w:szCs w:val="22"/>
                <w:highlight w:val="yellow"/>
              </w:rPr>
            </w:pPr>
          </w:p>
        </w:tc>
        <w:tc>
          <w:tcPr>
            <w:tcW w:w="1184" w:type="dxa"/>
            <w:vAlign w:val="center"/>
          </w:tcPr>
          <w:p w:rsidR="009F508A" w:rsidRDefault="00F461B6">
            <w:pPr>
              <w:snapToGrid w:val="0"/>
              <w:spacing w:line="320" w:lineRule="exact"/>
              <w:ind w:left="572"/>
              <w:rPr>
                <w:b/>
                <w:sz w:val="22"/>
                <w:szCs w:val="22"/>
                <w:highlight w:val="yellow"/>
              </w:rPr>
            </w:pPr>
          </w:p>
        </w:tc>
        <w:tc>
          <w:tcPr>
            <w:tcW w:w="5595" w:type="dxa"/>
            <w:gridSpan w:val="3"/>
            <w:vAlign w:val="center"/>
          </w:tcPr>
          <w:p w:rsidR="009F508A" w:rsidRDefault="00F461B6">
            <w:pPr>
              <w:snapToGrid w:val="0"/>
              <w:spacing w:line="320" w:lineRule="exact"/>
              <w:ind w:left="1309"/>
              <w:rPr>
                <w:b/>
                <w:sz w:val="22"/>
                <w:szCs w:val="22"/>
                <w:highlight w:val="yellow"/>
              </w:rPr>
            </w:pPr>
          </w:p>
        </w:tc>
      </w:tr>
      <w:tr w:rsidR="00083F63">
        <w:trPr>
          <w:trHeight w:val="4957"/>
          <w:jc w:val="center"/>
        </w:trPr>
        <w:tc>
          <w:tcPr>
            <w:tcW w:w="2165" w:type="dxa"/>
            <w:vAlign w:val="center"/>
          </w:tcPr>
          <w:p w:rsidR="009F508A" w:rsidRDefault="00F461B6">
            <w:pPr>
              <w:snapToGrid w:val="0"/>
              <w:spacing w:line="320" w:lineRule="exact"/>
              <w:jc w:val="center"/>
              <w:rPr>
                <w:b/>
                <w:sz w:val="22"/>
                <w:szCs w:val="22"/>
              </w:rPr>
            </w:pPr>
            <w:r>
              <w:rPr>
                <w:rFonts w:hint="eastAsia"/>
                <w:b/>
                <w:sz w:val="22"/>
                <w:szCs w:val="22"/>
              </w:rPr>
              <w:t>审核组工作情况</w:t>
            </w:r>
          </w:p>
          <w:p w:rsidR="009F508A" w:rsidRDefault="00F461B6">
            <w:pPr>
              <w:snapToGrid w:val="0"/>
              <w:spacing w:line="320" w:lineRule="exact"/>
              <w:jc w:val="center"/>
              <w:rPr>
                <w:b/>
                <w:sz w:val="22"/>
                <w:szCs w:val="22"/>
              </w:rPr>
            </w:pPr>
          </w:p>
        </w:tc>
        <w:tc>
          <w:tcPr>
            <w:tcW w:w="7964" w:type="dxa"/>
            <w:gridSpan w:val="5"/>
          </w:tcPr>
          <w:p w:rsidR="009F508A" w:rsidRDefault="00F461B6"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938DE">
              <w:rPr>
                <w:rFonts w:hint="eastAsia"/>
                <w:sz w:val="20"/>
              </w:rPr>
              <w:t>2020.5.25</w:t>
            </w:r>
          </w:p>
          <w:p w:rsidR="009F508A" w:rsidRDefault="00F461B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938DE">
              <w:rPr>
                <w:rFonts w:hint="eastAsia"/>
                <w:sz w:val="20"/>
              </w:rPr>
              <w:t>2020.5.26</w:t>
            </w:r>
          </w:p>
          <w:p w:rsidR="009F508A" w:rsidRDefault="00F461B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C938DE">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461B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C938DE">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461B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C938DE">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461B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C938DE">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461B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C938DE">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461B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C938DE">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461B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C938DE">
              <w:rPr>
                <w:rFonts w:ascii="MS Mincho" w:eastAsia="MS Mincho" w:hAnsi="MS Mincho" w:cs="MS Mincho" w:hint="eastAsia"/>
                <w:snapToGrid w:val="0"/>
                <w:color w:val="000000"/>
                <w:kern w:val="0"/>
                <w:sz w:val="18"/>
                <w:szCs w:val="21"/>
              </w:rPr>
              <w:t>☑</w:t>
            </w:r>
            <w:r>
              <w:rPr>
                <w:rFonts w:hint="eastAsia"/>
                <w:b/>
                <w:sz w:val="22"/>
                <w:szCs w:val="22"/>
              </w:rPr>
              <w:t>违背事实情况。</w:t>
            </w:r>
          </w:p>
          <w:p w:rsidR="009F508A" w:rsidRDefault="00F461B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C938DE">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9F508A" w:rsidRDefault="00F461B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C938DE">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9F508A" w:rsidRDefault="00F461B6" w:rsidP="00233019">
            <w:pPr>
              <w:snapToGrid w:val="0"/>
              <w:spacing w:line="276" w:lineRule="auto"/>
              <w:jc w:val="left"/>
              <w:rPr>
                <w:sz w:val="22"/>
                <w:szCs w:val="22"/>
              </w:rPr>
            </w:pPr>
            <w:r>
              <w:rPr>
                <w:rFonts w:ascii="宋体" w:hAnsi="宋体" w:hint="eastAsia"/>
                <w:b/>
                <w:sz w:val="22"/>
                <w:szCs w:val="22"/>
              </w:rPr>
              <w:t>不一致情况：</w:t>
            </w:r>
          </w:p>
        </w:tc>
      </w:tr>
      <w:tr w:rsidR="00083F63" w:rsidTr="00233019">
        <w:trPr>
          <w:trHeight w:val="2840"/>
          <w:jc w:val="center"/>
        </w:trPr>
        <w:tc>
          <w:tcPr>
            <w:tcW w:w="2165" w:type="dxa"/>
            <w:tcBorders>
              <w:bottom w:val="single" w:sz="8" w:space="0" w:color="auto"/>
            </w:tcBorders>
            <w:vAlign w:val="center"/>
          </w:tcPr>
          <w:p w:rsidR="009F508A" w:rsidRDefault="00F461B6">
            <w:pPr>
              <w:spacing w:line="320" w:lineRule="exact"/>
              <w:jc w:val="center"/>
              <w:rPr>
                <w:b/>
                <w:sz w:val="22"/>
                <w:szCs w:val="22"/>
              </w:rPr>
            </w:pPr>
            <w:r>
              <w:rPr>
                <w:rFonts w:hint="eastAsia"/>
                <w:b/>
                <w:sz w:val="22"/>
                <w:szCs w:val="22"/>
              </w:rPr>
              <w:t>受审核方意见</w:t>
            </w:r>
          </w:p>
          <w:p w:rsidR="009F508A" w:rsidRDefault="00F461B6">
            <w:pPr>
              <w:spacing w:line="320" w:lineRule="exact"/>
              <w:jc w:val="center"/>
              <w:rPr>
                <w:b/>
                <w:sz w:val="22"/>
                <w:szCs w:val="22"/>
              </w:rPr>
            </w:pPr>
          </w:p>
        </w:tc>
        <w:tc>
          <w:tcPr>
            <w:tcW w:w="7964" w:type="dxa"/>
            <w:gridSpan w:val="5"/>
            <w:tcBorders>
              <w:bottom w:val="single" w:sz="8" w:space="0" w:color="auto"/>
            </w:tcBorders>
          </w:tcPr>
          <w:p w:rsidR="009F508A" w:rsidRDefault="00F461B6" w:rsidP="00233019">
            <w:pPr>
              <w:spacing w:line="276" w:lineRule="auto"/>
              <w:rPr>
                <w:rFonts w:ascii="宋体"/>
                <w:sz w:val="22"/>
                <w:szCs w:val="22"/>
              </w:rPr>
            </w:pPr>
            <w:r>
              <w:rPr>
                <w:rFonts w:hint="eastAsia"/>
                <w:b/>
                <w:sz w:val="22"/>
                <w:szCs w:val="22"/>
              </w:rPr>
              <w:t>对审核组审核工作</w:t>
            </w:r>
          </w:p>
          <w:p w:rsidR="009F508A" w:rsidRDefault="00C938DE" w:rsidP="00C938DE">
            <w:pPr>
              <w:spacing w:line="276" w:lineRule="auto"/>
              <w:ind w:firstLineChars="450" w:firstLine="810"/>
              <w:rPr>
                <w:sz w:val="16"/>
                <w:szCs w:val="16"/>
              </w:rPr>
            </w:pPr>
            <w:r>
              <w:rPr>
                <w:rFonts w:ascii="MS Mincho" w:eastAsia="MS Mincho" w:hAnsi="MS Mincho" w:cs="MS Mincho" w:hint="eastAsia"/>
                <w:snapToGrid w:val="0"/>
                <w:color w:val="000000"/>
                <w:kern w:val="0"/>
                <w:sz w:val="18"/>
                <w:szCs w:val="21"/>
              </w:rPr>
              <w:t>☑</w:t>
            </w:r>
            <w:r w:rsidR="00F461B6">
              <w:rPr>
                <w:rFonts w:hint="eastAsia"/>
                <w:b/>
                <w:sz w:val="22"/>
                <w:szCs w:val="22"/>
              </w:rPr>
              <w:t>满意（优）</w:t>
            </w:r>
          </w:p>
          <w:p w:rsidR="009F508A" w:rsidRDefault="00F461B6" w:rsidP="00C938D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461B6" w:rsidP="00C938D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461B6" w:rsidP="00C938D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938DE" w:rsidP="00C938DE">
            <w:pPr>
              <w:spacing w:line="276" w:lineRule="auto"/>
              <w:ind w:firstLineChars="438" w:firstLine="788"/>
              <w:rPr>
                <w:sz w:val="22"/>
                <w:szCs w:val="22"/>
              </w:rPr>
            </w:pPr>
            <w:r>
              <w:rPr>
                <w:rFonts w:ascii="MS Mincho" w:eastAsia="MS Mincho" w:hAnsi="MS Mincho" w:cs="MS Mincho" w:hint="eastAsia"/>
                <w:snapToGrid w:val="0"/>
                <w:color w:val="000000"/>
                <w:kern w:val="0"/>
                <w:sz w:val="18"/>
                <w:szCs w:val="21"/>
              </w:rPr>
              <w:t>☑</w:t>
            </w:r>
            <w:r w:rsidR="00F461B6">
              <w:rPr>
                <w:rFonts w:hint="eastAsia"/>
                <w:b/>
                <w:sz w:val="22"/>
                <w:szCs w:val="22"/>
              </w:rPr>
              <w:t>优</w:t>
            </w:r>
            <w:r w:rsidR="00F461B6">
              <w:rPr>
                <w:rFonts w:ascii="宋体" w:hAnsi="宋体" w:hint="eastAsia"/>
                <w:sz w:val="22"/>
                <w:szCs w:val="22"/>
              </w:rPr>
              <w:t>□</w:t>
            </w:r>
            <w:r w:rsidR="00F461B6">
              <w:rPr>
                <w:rFonts w:hint="eastAsia"/>
                <w:b/>
                <w:sz w:val="22"/>
                <w:szCs w:val="22"/>
              </w:rPr>
              <w:t>良</w:t>
            </w:r>
            <w:r w:rsidR="00F461B6">
              <w:rPr>
                <w:rFonts w:ascii="宋体" w:hAnsi="宋体" w:hint="eastAsia"/>
                <w:sz w:val="22"/>
                <w:szCs w:val="22"/>
              </w:rPr>
              <w:t>□</w:t>
            </w:r>
            <w:r w:rsidR="00F461B6">
              <w:rPr>
                <w:rFonts w:hint="eastAsia"/>
                <w:b/>
                <w:sz w:val="22"/>
                <w:szCs w:val="22"/>
              </w:rPr>
              <w:t>差</w:t>
            </w:r>
          </w:p>
          <w:p w:rsidR="009F508A" w:rsidRDefault="00F461B6" w:rsidP="00C938D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F461B6" w:rsidP="00C938DE">
            <w:pPr>
              <w:ind w:firstLineChars="2050" w:firstLine="4510"/>
              <w:rPr>
                <w:sz w:val="22"/>
                <w:szCs w:val="22"/>
              </w:rPr>
            </w:pPr>
          </w:p>
          <w:p w:rsidR="009F508A" w:rsidRDefault="00F461B6" w:rsidP="00233019">
            <w:pPr>
              <w:rPr>
                <w:b/>
                <w:sz w:val="22"/>
                <w:szCs w:val="22"/>
              </w:rPr>
            </w:pPr>
            <w:r>
              <w:rPr>
                <w:rFonts w:hint="eastAsia"/>
                <w:b/>
                <w:sz w:val="22"/>
                <w:szCs w:val="22"/>
              </w:rPr>
              <w:t>日期</w:t>
            </w:r>
            <w:r>
              <w:rPr>
                <w:rFonts w:hint="eastAsia"/>
                <w:sz w:val="20"/>
              </w:rPr>
              <w:t>：</w:t>
            </w:r>
            <w:r w:rsidR="00C938DE">
              <w:rPr>
                <w:rFonts w:hint="eastAsia"/>
                <w:sz w:val="20"/>
              </w:rPr>
              <w:t>2020.5.26</w:t>
            </w:r>
            <w:bookmarkStart w:id="4" w:name="_GoBack"/>
            <w:bookmarkEnd w:id="4"/>
          </w:p>
        </w:tc>
      </w:tr>
    </w:tbl>
    <w:p w:rsidR="009F508A" w:rsidRDefault="00F461B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B6" w:rsidRDefault="00F461B6">
      <w:r>
        <w:separator/>
      </w:r>
    </w:p>
  </w:endnote>
  <w:endnote w:type="continuationSeparator" w:id="0">
    <w:p w:rsidR="00F461B6" w:rsidRDefault="00F4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461B6">
    <w:pPr>
      <w:pStyle w:val="a3"/>
    </w:pPr>
    <w:r>
      <w:t xml:space="preserve">- </w:t>
    </w:r>
    <w:r>
      <w:fldChar w:fldCharType="begin"/>
    </w:r>
    <w:r>
      <w:instrText xml:space="preserve"> PAGE </w:instrText>
    </w:r>
    <w:r>
      <w:fldChar w:fldCharType="separate"/>
    </w:r>
    <w:r w:rsidR="00C938DE">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B6" w:rsidRDefault="00F461B6">
      <w:r>
        <w:separator/>
      </w:r>
    </w:p>
  </w:footnote>
  <w:footnote w:type="continuationSeparator" w:id="0">
    <w:p w:rsidR="00F461B6" w:rsidRDefault="00F46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461B6" w:rsidP="00C938D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F461B6" w:rsidP="00C938D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461B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F461B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3F63"/>
    <w:rsid w:val="00083F63"/>
    <w:rsid w:val="00C938DE"/>
    <w:rsid w:val="00F461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2020-05-23T12:12:00Z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