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福建益明纺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1日 上午至2024年06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瑞恩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