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北京中联太信科技有限公司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张丽（总部）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于立秋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2024年06月04日 下午至2024年06月05日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王万章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