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上通阀门有限公司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20401-2024-QEO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2024年06月03日 上午至2024年06月05日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2024-06-02 8:00:00上午至2024-06-02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上通阀门有限公司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