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湖北回天新材料 (宜城) 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强兴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