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淮北元垒机械设备有限公司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2024-05-30 8:00:00上午至2024-05-30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