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淮北元垒机械设备有限公司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张磊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2024年05月31日 上午至2024年06月01日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孟凡振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