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北京蓝芯机电设备有限公司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2024-06-07上午至2024-06-07上午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北京蓝芯机电设备有限公司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