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电竞次元文化传播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01 8:30:00上午至2024-06-0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