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中铝（郑州）铝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415-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程杰</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415-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中铝（郑州）铝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陈晨</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0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6-1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6月0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