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任丘市跃翔金属门窗有限公司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崔焕茹，鲍阳阳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2024年06月08日 上午至2024年06月09日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贾振海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