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20382-2024-QEOFH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天津锦达通餐饮有限公司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91120112MA0717462N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天津锦达通餐饮有限公司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天津市津南区北闸口镇正营村正营开发区瑞元路宝良汽修厂西侧</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天津海河教育园区雅观路23号法制道与友善路交口</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Q：资质范围内的餐饮管理服务（热食类食品制售）</w:t>
            </w:r>
          </w:p>
          <w:p w:rsidR="00114DAF">
            <w:pPr>
              <w:snapToGrid w:val="0"/>
              <w:spacing w:line="0" w:lineRule="atLeast"/>
              <w:jc w:val="left"/>
              <w:rPr>
                <w:sz w:val="21"/>
                <w:szCs w:val="21"/>
                <w:lang w:val="en-GB"/>
              </w:rPr>
            </w:pPr>
            <w:r>
              <w:rPr>
                <w:sz w:val="21"/>
                <w:szCs w:val="21"/>
                <w:lang w:val="en-GB"/>
              </w:rPr>
              <w:t>E：资质范围内的餐饮管理服务（热食类食品制售）所涉及场所的相关环境管理活动</w:t>
            </w:r>
          </w:p>
          <w:p w:rsidR="00114DAF">
            <w:pPr>
              <w:snapToGrid w:val="0"/>
              <w:spacing w:line="0" w:lineRule="atLeast"/>
              <w:jc w:val="left"/>
              <w:rPr>
                <w:sz w:val="21"/>
                <w:szCs w:val="21"/>
                <w:lang w:val="en-GB"/>
              </w:rPr>
            </w:pPr>
            <w:r>
              <w:rPr>
                <w:sz w:val="21"/>
                <w:szCs w:val="21"/>
                <w:lang w:val="en-GB"/>
              </w:rPr>
              <w:t>O：资质范围内的餐饮管理服务（热食类食品制售）所涉及场所的相关职业健康安全管理活动</w:t>
            </w:r>
          </w:p>
          <w:p w:rsidR="00114DAF">
            <w:pPr>
              <w:snapToGrid w:val="0"/>
              <w:spacing w:line="0" w:lineRule="atLeast"/>
              <w:jc w:val="left"/>
              <w:rPr>
                <w:sz w:val="21"/>
                <w:szCs w:val="21"/>
                <w:lang w:val="en-GB"/>
              </w:rPr>
            </w:pPr>
            <w:r>
              <w:rPr>
                <w:sz w:val="21"/>
                <w:szCs w:val="21"/>
                <w:lang w:val="en-GB"/>
              </w:rPr>
              <w:t>F：位于天津海河教育园区雅观路23号法制道与友善路交口天津锦达通餐饮有限公司承包天津商务职业学校学生食堂资质范围内的餐饮管理服务（热食类食品制售）</w:t>
            </w:r>
          </w:p>
          <w:p w:rsidR="00114DAF">
            <w:pPr>
              <w:snapToGrid w:val="0"/>
              <w:spacing w:line="0" w:lineRule="atLeast"/>
              <w:jc w:val="left"/>
              <w:rPr>
                <w:sz w:val="21"/>
                <w:szCs w:val="21"/>
                <w:lang w:val="en-GB"/>
              </w:rPr>
            </w:pPr>
            <w:r>
              <w:rPr>
                <w:sz w:val="21"/>
                <w:szCs w:val="21"/>
                <w:lang w:val="en-GB"/>
              </w:rPr>
              <w:t>H：位于天津海河教育园区雅观路23号法制道与友善路交口天津锦达通餐饮有限公司承包天津商务职业学校学生食堂资质范围内的餐饮管理服务（热食类食品制售）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天津锦达通餐饮有限公司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天津市津南区北闸口镇正营村正营开发区瑞元路宝良汽修厂西侧</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天津海河教育园区雅观路23号法制道与友善路交口</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Q：资质范围内的餐饮管理服务（热食类食品制售）</w:t>
            </w:r>
          </w:p>
          <w:p w:rsidR="00114DAF">
            <w:pPr>
              <w:snapToGrid w:val="0"/>
              <w:spacing w:line="0" w:lineRule="atLeast"/>
              <w:jc w:val="left"/>
              <w:rPr>
                <w:sz w:val="21"/>
                <w:szCs w:val="21"/>
                <w:lang w:val="en-GB"/>
              </w:rPr>
            </w:pPr>
            <w:r>
              <w:rPr>
                <w:sz w:val="21"/>
                <w:szCs w:val="21"/>
                <w:lang w:val="en-GB"/>
              </w:rPr>
              <w:t>E：资质范围内的餐饮管理服务（热食类食品制售）所涉及场所的相关环境管理活动</w:t>
            </w:r>
          </w:p>
          <w:p w:rsidR="00114DAF">
            <w:pPr>
              <w:snapToGrid w:val="0"/>
              <w:spacing w:line="0" w:lineRule="atLeast"/>
              <w:jc w:val="left"/>
              <w:rPr>
                <w:sz w:val="21"/>
                <w:szCs w:val="21"/>
                <w:lang w:val="en-GB"/>
              </w:rPr>
            </w:pPr>
            <w:r>
              <w:rPr>
                <w:sz w:val="21"/>
                <w:szCs w:val="21"/>
                <w:lang w:val="en-GB"/>
              </w:rPr>
              <w:t>O：资质范围内的餐饮管理服务（热食类食品制售）所涉及场所的相关职业健康安全管理活动</w:t>
            </w:r>
          </w:p>
          <w:p w:rsidR="00114DAF">
            <w:pPr>
              <w:snapToGrid w:val="0"/>
              <w:spacing w:line="0" w:lineRule="atLeast"/>
              <w:jc w:val="left"/>
              <w:rPr>
                <w:sz w:val="21"/>
                <w:szCs w:val="21"/>
                <w:lang w:val="en-GB"/>
              </w:rPr>
            </w:pPr>
            <w:r>
              <w:rPr>
                <w:sz w:val="21"/>
                <w:szCs w:val="21"/>
                <w:lang w:val="en-GB"/>
              </w:rPr>
              <w:t>F：位于天津海河教育园区雅观路23号法制道与友善路交口天津锦达通餐饮有限公司承包天津商务职业学校学生食堂资质范围内的餐饮管理服务（热食类食品制售）</w:t>
            </w:r>
          </w:p>
          <w:p w:rsidR="00114DAF">
            <w:pPr>
              <w:snapToGrid w:val="0"/>
              <w:spacing w:line="0" w:lineRule="atLeast"/>
              <w:jc w:val="left"/>
              <w:rPr>
                <w:sz w:val="21"/>
                <w:szCs w:val="21"/>
                <w:lang w:val="en-GB"/>
              </w:rPr>
            </w:pPr>
            <w:r>
              <w:rPr>
                <w:sz w:val="21"/>
                <w:szCs w:val="21"/>
                <w:lang w:val="en-GB"/>
              </w:rPr>
              <w:t>H：位于天津海河教育园区雅观路23号法制道与友善路交口天津锦达通餐饮有限公司承包天津商务职业学校学生食堂资质范围内的餐饮管理服务（热食类食品制售）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