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天津锦达通餐饮有限公司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20382-2024-QEOFH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