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江苏德高物联技术有限公司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单迎珍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余慧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2024年06月13日 上午至2024年06月14日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魏东升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