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江苏惠尔福食品有限公司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黄童彤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2024年06月14日 上午至2024年06月14日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徐江涛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