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河北胜拓机械有限公司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91130124MA07PGDL8N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河北胜拓机械有限公司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不锈钢搅拌机的生产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河北胜拓机械有限公司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不锈钢搅拌机的生产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