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河北胜拓机械有限公司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2024年06月06日 上午至2024年06月08日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靳行阔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