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四川中太建业建设工程有限公司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2024年05月27日 上午至2024年05月27日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