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河北代氏科技有限公司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河北石家庄循环化工园区丘头镇丽阳村村委会北行400米路东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河北石家庄循环化工园区丘头镇丽阳村村委会北行400米路东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刘景改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15833930155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15833930155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上午至2024年05月31日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消失模模具的生产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C67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2024-05-22T07:43:14Z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