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福建亮点印务有限公司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8:00:00上午至2024-06-03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