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沧州盛烨五金制造有限公司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 8:30:00上午至2024-05-22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沧州盛烨五金制造有限公司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