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智煦信息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67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25日 上午至2024年05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22 9:30:00上午至2024-05-22 18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智煦信息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