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江苏金呢工程织物股份有限公司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2024年06月06日 上午至2024年06月06日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